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C4169" w14:textId="4C608ABB" w:rsidR="00C93761" w:rsidRDefault="00B66F1E">
      <w:pPr>
        <w:spacing w:before="100"/>
        <w:ind w:left="102"/>
        <w:rPr>
          <w:sz w:val="43"/>
        </w:rPr>
      </w:pPr>
      <w:r>
        <w:rPr>
          <w:noProof/>
          <w:sz w:val="43"/>
        </w:rPr>
        <mc:AlternateContent>
          <mc:Choice Requires="wps">
            <w:drawing>
              <wp:anchor distT="0" distB="0" distL="114300" distR="114300" simplePos="0" relativeHeight="251659264" behindDoc="0" locked="0" layoutInCell="1" allowOverlap="1" wp14:anchorId="2EB7188D" wp14:editId="0EECFBBC">
                <wp:simplePos x="0" y="0"/>
                <wp:positionH relativeFrom="column">
                  <wp:posOffset>3321364</wp:posOffset>
                </wp:positionH>
                <wp:positionV relativeFrom="paragraph">
                  <wp:posOffset>1081</wp:posOffset>
                </wp:positionV>
                <wp:extent cx="2090057" cy="1668026"/>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2090057" cy="1668026"/>
                        </a:xfrm>
                        <a:prstGeom prst="rect">
                          <a:avLst/>
                        </a:prstGeom>
                        <a:solidFill>
                          <a:schemeClr val="lt1"/>
                        </a:solidFill>
                        <a:ln w="6350">
                          <a:noFill/>
                        </a:ln>
                      </wps:spPr>
                      <wps:txbx>
                        <w:txbxContent>
                          <w:p w14:paraId="442BDE19" w14:textId="64228516" w:rsidR="00B66F1E" w:rsidRDefault="00B66F1E" w:rsidP="00B66F1E">
                            <w:r>
                              <w:rPr>
                                <w:noProof/>
                              </w:rPr>
                              <w:drawing>
                                <wp:inline distT="0" distB="0" distL="0" distR="0" wp14:anchorId="1B588824" wp14:editId="5395A374">
                                  <wp:extent cx="1905000" cy="15697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pped.pdf"/>
                                          <pic:cNvPicPr/>
                                        </pic:nvPicPr>
                                        <pic:blipFill>
                                          <a:blip r:embed="rId5">
                                            <a:extLst>
                                              <a:ext uri="{28A0092B-C50C-407E-A947-70E740481C1C}">
                                                <a14:useLocalDpi xmlns:a14="http://schemas.microsoft.com/office/drawing/2010/main" val="0"/>
                                              </a:ext>
                                            </a:extLst>
                                          </a:blip>
                                          <a:stretch>
                                            <a:fillRect/>
                                          </a:stretch>
                                        </pic:blipFill>
                                        <pic:spPr>
                                          <a:xfrm>
                                            <a:off x="0" y="0"/>
                                            <a:ext cx="1905000" cy="1569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B7188D" id="_x0000_t202" coordsize="21600,21600" o:spt="202" path="m,l,21600r21600,l21600,xe">
                <v:stroke joinstyle="miter"/>
                <v:path gradientshapeok="t" o:connecttype="rect"/>
              </v:shapetype>
              <v:shape id="Text Box 6" o:spid="_x0000_s1026" type="#_x0000_t202" style="position:absolute;left:0;text-align:left;margin-left:261.5pt;margin-top:.1pt;width:164.55pt;height:13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" fillcolor="white [3201]" stroked="f" strokeweight=".5pt">
                <v:textbox>
                  <w:txbxContent>
                    <w:p w14:paraId="442BDE19" w14:textId="64228516" w:rsidR="00B66F1E" w:rsidRDefault="00B66F1E" w:rsidP="00B66F1E">
                      <w:r>
                        <w:rPr>
                          <w:noProof/>
                        </w:rPr>
                        <w:drawing>
                          <wp:inline distT="0" distB="0" distL="0" distR="0" wp14:anchorId="1B588824" wp14:editId="5395A374">
                            <wp:extent cx="1905000" cy="15697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pped.pdf"/>
                                    <pic:cNvPicPr/>
                                  </pic:nvPicPr>
                                  <pic:blipFill>
                                    <a:blip r:embed="rId5">
                                      <a:extLst>
                                        <a:ext uri="{28A0092B-C50C-407E-A947-70E740481C1C}">
                                          <a14:useLocalDpi xmlns:a14="http://schemas.microsoft.com/office/drawing/2010/main" val="0"/>
                                        </a:ext>
                                      </a:extLst>
                                    </a:blip>
                                    <a:stretch>
                                      <a:fillRect/>
                                    </a:stretch>
                                  </pic:blipFill>
                                  <pic:spPr>
                                    <a:xfrm>
                                      <a:off x="0" y="0"/>
                                      <a:ext cx="1905000" cy="1569720"/>
                                    </a:xfrm>
                                    <a:prstGeom prst="rect">
                                      <a:avLst/>
                                    </a:prstGeom>
                                  </pic:spPr>
                                </pic:pic>
                              </a:graphicData>
                            </a:graphic>
                          </wp:inline>
                        </w:drawing>
                      </w:r>
                    </w:p>
                  </w:txbxContent>
                </v:textbox>
              </v:shape>
            </w:pict>
          </mc:Fallback>
        </mc:AlternateContent>
      </w:r>
      <w:r w:rsidR="00FB5709">
        <w:rPr>
          <w:sz w:val="43"/>
        </w:rPr>
        <w:t>Rev. C Todd Slade</w:t>
      </w:r>
    </w:p>
    <w:p w14:paraId="793F9EEB" w14:textId="45BB110E" w:rsidR="00C93761" w:rsidRDefault="006D7B07">
      <w:pPr>
        <w:pStyle w:val="BodyText"/>
        <w:spacing w:line="275" w:lineRule="exact"/>
        <w:ind w:left="462"/>
      </w:pPr>
      <w:r>
        <w:t>125 E Camp St</w:t>
      </w:r>
    </w:p>
    <w:p w14:paraId="348A1F40" w14:textId="1697540D" w:rsidR="006D7B07" w:rsidRDefault="006D7B07">
      <w:pPr>
        <w:pStyle w:val="BodyText"/>
        <w:spacing w:line="275" w:lineRule="exact"/>
        <w:ind w:left="462"/>
      </w:pPr>
      <w:r>
        <w:t>Moreland, Ga 30259</w:t>
      </w:r>
    </w:p>
    <w:p w14:paraId="18C089CC" w14:textId="77777777" w:rsidR="00C93761" w:rsidRDefault="00FB5709">
      <w:pPr>
        <w:pStyle w:val="BodyText"/>
        <w:spacing w:before="2" w:line="275" w:lineRule="exact"/>
        <w:ind w:left="462"/>
      </w:pPr>
      <w:r>
        <w:t>(470) 349-3069</w:t>
      </w:r>
    </w:p>
    <w:p w14:paraId="2D73044B" w14:textId="77777777" w:rsidR="00C93761" w:rsidRDefault="00FB5709">
      <w:pPr>
        <w:pStyle w:val="BodyText"/>
        <w:spacing w:line="242" w:lineRule="auto"/>
        <w:ind w:left="462" w:right="5492"/>
      </w:pPr>
      <w:r>
        <w:t xml:space="preserve">Email: </w:t>
      </w:r>
      <w:hyperlink r:id="rId6">
        <w:r>
          <w:t>todd@toddslade.com</w:t>
        </w:r>
      </w:hyperlink>
      <w:r>
        <w:t xml:space="preserve"> Website: </w:t>
      </w:r>
      <w:hyperlink r:id="rId7">
        <w:r>
          <w:t>www.toddslade.com</w:t>
        </w:r>
      </w:hyperlink>
    </w:p>
    <w:p w14:paraId="30787907" w14:textId="77777777" w:rsidR="00C93761" w:rsidRDefault="00C93761">
      <w:pPr>
        <w:pStyle w:val="BodyText"/>
        <w:spacing w:before="11"/>
        <w:ind w:left="0"/>
        <w:rPr>
          <w:sz w:val="23"/>
        </w:rPr>
      </w:pPr>
    </w:p>
    <w:p w14:paraId="18C7DBD6" w14:textId="77777777" w:rsidR="00C93761" w:rsidRDefault="00FB5709">
      <w:pPr>
        <w:pStyle w:val="Heading1"/>
      </w:pPr>
      <w:r>
        <w:t>Ministry Objective</w:t>
      </w:r>
    </w:p>
    <w:p w14:paraId="46494F7F" w14:textId="5F9689BC" w:rsidR="00C93761" w:rsidRDefault="00FB5709" w:rsidP="006D7B07">
      <w:pPr>
        <w:pStyle w:val="BodyText"/>
        <w:spacing w:before="178"/>
        <w:ind w:left="462" w:right="147"/>
      </w:pPr>
      <w:r>
        <w:t xml:space="preserve">I have been in full time ministry for over </w:t>
      </w:r>
      <w:r w:rsidR="006D7B07">
        <w:t>12</w:t>
      </w:r>
      <w:r>
        <w:t xml:space="preserve"> years and served on a part time basis for 3 years prior. Throughout my years of </w:t>
      </w:r>
      <w:r w:rsidR="006D7B07">
        <w:t>ministry,</w:t>
      </w:r>
      <w:r>
        <w:t xml:space="preserve"> I have gained a love for discipleship and theology, a love to teach/preach God's word, and a general call to equip God's p</w:t>
      </w:r>
      <w:r>
        <w:t xml:space="preserve">eople for works of service. Ephesians 4:11-13 serves as my call to ministry and my life passage. My </w:t>
      </w:r>
      <w:r w:rsidR="006D7B07">
        <w:t>heart’s cry</w:t>
      </w:r>
      <w:r>
        <w:t xml:space="preserve"> is to equip God's people</w:t>
      </w:r>
      <w:r w:rsidR="006D7B07">
        <w:t xml:space="preserve"> to be disciples of Jesus Christ who are passionate about making disciples for Jesus Christ</w:t>
      </w:r>
      <w:r>
        <w:t>.</w:t>
      </w:r>
    </w:p>
    <w:p w14:paraId="057BA22B" w14:textId="77777777" w:rsidR="00C93761" w:rsidRDefault="00C93761">
      <w:pPr>
        <w:pStyle w:val="BodyText"/>
        <w:spacing w:before="3"/>
        <w:ind w:left="0"/>
      </w:pPr>
    </w:p>
    <w:p w14:paraId="7308F5BA" w14:textId="77777777" w:rsidR="00C93761" w:rsidRDefault="00FB5709">
      <w:pPr>
        <w:pStyle w:val="Heading1"/>
      </w:pPr>
      <w:r>
        <w:t>Personal Information</w:t>
      </w:r>
    </w:p>
    <w:p w14:paraId="39C7E3EC" w14:textId="77777777" w:rsidR="00C93761" w:rsidRDefault="00FB5709">
      <w:pPr>
        <w:pStyle w:val="BodyText"/>
        <w:spacing w:before="183" w:line="275" w:lineRule="exact"/>
        <w:ind w:left="462"/>
      </w:pPr>
      <w:r>
        <w:t>Spouse: Jennifer L Slade</w:t>
      </w:r>
    </w:p>
    <w:p w14:paraId="447F983F" w14:textId="447280E9" w:rsidR="00C93761" w:rsidRDefault="00FB5709">
      <w:pPr>
        <w:pStyle w:val="BodyText"/>
        <w:spacing w:line="275" w:lineRule="exact"/>
        <w:ind w:left="462"/>
      </w:pPr>
      <w:r>
        <w:t>Children: Jeremiah E Slade | Jonathan S Slade | Joshua D Slade | Phoebe E Slade |</w:t>
      </w:r>
      <w:r w:rsidR="006D7B07">
        <w:t xml:space="preserve"> Judah B Slade</w:t>
      </w:r>
    </w:p>
    <w:p w14:paraId="6E00759C" w14:textId="77777777" w:rsidR="00C93761" w:rsidRDefault="00FB5709">
      <w:pPr>
        <w:pStyle w:val="BodyText"/>
        <w:spacing w:before="185" w:line="242" w:lineRule="auto"/>
        <w:ind w:left="462" w:right="2185"/>
      </w:pPr>
      <w:r>
        <w:t>Licensed: 2004, West Rome Baptist Church – Rome, GA 30165 Ordained: 2008, West Rome Baptist Church – Rome, GA 30</w:t>
      </w:r>
      <w:r>
        <w:t>165</w:t>
      </w:r>
    </w:p>
    <w:p w14:paraId="22ACE1E0" w14:textId="77777777" w:rsidR="00C93761" w:rsidRDefault="00C93761">
      <w:pPr>
        <w:pStyle w:val="BodyText"/>
        <w:ind w:left="0"/>
      </w:pPr>
    </w:p>
    <w:p w14:paraId="5D62201F" w14:textId="77777777" w:rsidR="00C93761" w:rsidRDefault="00FB5709">
      <w:pPr>
        <w:pStyle w:val="Heading1"/>
      </w:pPr>
      <w:r>
        <w:t>Education</w:t>
      </w:r>
    </w:p>
    <w:p w14:paraId="1877259F" w14:textId="77777777" w:rsidR="00C93761" w:rsidRDefault="00FB5709">
      <w:pPr>
        <w:pStyle w:val="Heading3"/>
        <w:spacing w:before="179"/>
      </w:pPr>
      <w:r>
        <w:t>College</w:t>
      </w:r>
    </w:p>
    <w:p w14:paraId="2DEB0EDE" w14:textId="77777777" w:rsidR="00C93761" w:rsidRDefault="00FB5709">
      <w:pPr>
        <w:pStyle w:val="ListParagraph"/>
        <w:numPr>
          <w:ilvl w:val="0"/>
          <w:numId w:val="1"/>
        </w:numPr>
        <w:tabs>
          <w:tab w:val="left" w:pos="822"/>
          <w:tab w:val="left" w:pos="823"/>
        </w:tabs>
        <w:spacing w:before="1"/>
        <w:ind w:hanging="361"/>
        <w:rPr>
          <w:sz w:val="24"/>
        </w:rPr>
      </w:pPr>
      <w:r>
        <w:rPr>
          <w:sz w:val="24"/>
        </w:rPr>
        <w:t>Shorter University | Graduated in 2000 | Business</w:t>
      </w:r>
      <w:r>
        <w:rPr>
          <w:spacing w:val="-4"/>
          <w:sz w:val="24"/>
        </w:rPr>
        <w:t xml:space="preserve"> </w:t>
      </w:r>
      <w:r>
        <w:rPr>
          <w:sz w:val="24"/>
        </w:rPr>
        <w:t>Administration</w:t>
      </w:r>
    </w:p>
    <w:p w14:paraId="2DA626C7" w14:textId="77777777" w:rsidR="00C93761" w:rsidRDefault="00FB5709">
      <w:pPr>
        <w:pStyle w:val="Heading3"/>
        <w:spacing w:before="185"/>
      </w:pPr>
      <w:r>
        <w:t>Seminary</w:t>
      </w:r>
    </w:p>
    <w:p w14:paraId="5A2A68BF" w14:textId="77777777" w:rsidR="00C93761" w:rsidRDefault="00FB5709">
      <w:pPr>
        <w:pStyle w:val="ListParagraph"/>
        <w:numPr>
          <w:ilvl w:val="0"/>
          <w:numId w:val="1"/>
        </w:numPr>
        <w:tabs>
          <w:tab w:val="left" w:pos="822"/>
          <w:tab w:val="left" w:pos="823"/>
        </w:tabs>
        <w:spacing w:before="3" w:line="237" w:lineRule="auto"/>
        <w:ind w:right="474"/>
        <w:rPr>
          <w:sz w:val="24"/>
        </w:rPr>
      </w:pPr>
      <w:r>
        <w:rPr>
          <w:sz w:val="24"/>
        </w:rPr>
        <w:t>Southern Baptist Theological Seminary | Graduated in 2010 | Master of Arts in Christian</w:t>
      </w:r>
      <w:r>
        <w:rPr>
          <w:spacing w:val="-1"/>
          <w:sz w:val="24"/>
        </w:rPr>
        <w:t xml:space="preserve"> </w:t>
      </w:r>
      <w:r>
        <w:rPr>
          <w:sz w:val="24"/>
        </w:rPr>
        <w:t>Education</w:t>
      </w:r>
    </w:p>
    <w:p w14:paraId="28015A07" w14:textId="77777777" w:rsidR="00C93761" w:rsidRDefault="00FB5709">
      <w:pPr>
        <w:pStyle w:val="ListParagraph"/>
        <w:numPr>
          <w:ilvl w:val="0"/>
          <w:numId w:val="1"/>
        </w:numPr>
        <w:tabs>
          <w:tab w:val="left" w:pos="822"/>
          <w:tab w:val="left" w:pos="823"/>
        </w:tabs>
        <w:spacing w:line="294" w:lineRule="exact"/>
        <w:ind w:hanging="361"/>
        <w:rPr>
          <w:sz w:val="24"/>
        </w:rPr>
      </w:pPr>
      <w:r>
        <w:rPr>
          <w:sz w:val="24"/>
        </w:rPr>
        <w:t>Luther Rice Seminary | Attended in 2012 | Basic</w:t>
      </w:r>
      <w:r>
        <w:rPr>
          <w:spacing w:val="-7"/>
          <w:sz w:val="24"/>
        </w:rPr>
        <w:t xml:space="preserve"> </w:t>
      </w:r>
      <w:r>
        <w:rPr>
          <w:sz w:val="24"/>
        </w:rPr>
        <w:t>coursework</w:t>
      </w:r>
    </w:p>
    <w:p w14:paraId="56E794EF" w14:textId="77777777" w:rsidR="00C93761" w:rsidRDefault="00C93761">
      <w:pPr>
        <w:pStyle w:val="BodyText"/>
        <w:spacing w:before="2"/>
        <w:ind w:left="0"/>
      </w:pPr>
    </w:p>
    <w:p w14:paraId="0D497F3A" w14:textId="77777777" w:rsidR="00C93761" w:rsidRDefault="00FB5709">
      <w:pPr>
        <w:pStyle w:val="Heading1"/>
      </w:pPr>
      <w:r>
        <w:t>Church Related Experience</w:t>
      </w:r>
    </w:p>
    <w:p w14:paraId="08B7BF4D" w14:textId="5650E01C" w:rsidR="00477EE6" w:rsidRDefault="00477EE6" w:rsidP="00477EE6">
      <w:pPr>
        <w:pStyle w:val="Heading3"/>
        <w:spacing w:before="184"/>
      </w:pPr>
      <w:r>
        <w:t>Senior Pastor</w:t>
      </w:r>
    </w:p>
    <w:p w14:paraId="658A8A46" w14:textId="77777777" w:rsidR="00477EE6" w:rsidRDefault="00477EE6" w:rsidP="00477EE6">
      <w:pPr>
        <w:pStyle w:val="ListParagraph"/>
        <w:numPr>
          <w:ilvl w:val="0"/>
          <w:numId w:val="1"/>
        </w:numPr>
        <w:tabs>
          <w:tab w:val="left" w:pos="822"/>
          <w:tab w:val="left" w:pos="823"/>
        </w:tabs>
        <w:spacing w:before="1"/>
        <w:ind w:right="211"/>
        <w:rPr>
          <w:sz w:val="24"/>
        </w:rPr>
      </w:pPr>
      <w:r>
        <w:rPr>
          <w:sz w:val="24"/>
        </w:rPr>
        <w:t>FBC Moreland</w:t>
      </w:r>
      <w:r>
        <w:rPr>
          <w:sz w:val="24"/>
        </w:rPr>
        <w:t xml:space="preserve"> | </w:t>
      </w:r>
      <w:r>
        <w:rPr>
          <w:sz w:val="24"/>
        </w:rPr>
        <w:t>Moreland</w:t>
      </w:r>
      <w:r>
        <w:rPr>
          <w:sz w:val="24"/>
        </w:rPr>
        <w:t>, GA | From 201</w:t>
      </w:r>
      <w:r>
        <w:rPr>
          <w:sz w:val="24"/>
        </w:rPr>
        <w:t>7</w:t>
      </w:r>
      <w:r>
        <w:rPr>
          <w:sz w:val="24"/>
        </w:rPr>
        <w:t xml:space="preserve"> to </w:t>
      </w:r>
      <w:r>
        <w:rPr>
          <w:sz w:val="24"/>
        </w:rPr>
        <w:t>Present</w:t>
      </w:r>
    </w:p>
    <w:p w14:paraId="0C32A6E5" w14:textId="5BCF0A9A" w:rsidR="00477EE6" w:rsidRDefault="00477EE6" w:rsidP="00477EE6">
      <w:pPr>
        <w:pStyle w:val="ListParagraph"/>
        <w:numPr>
          <w:ilvl w:val="0"/>
          <w:numId w:val="1"/>
        </w:numPr>
        <w:tabs>
          <w:tab w:val="left" w:pos="822"/>
          <w:tab w:val="left" w:pos="823"/>
        </w:tabs>
        <w:spacing w:before="1"/>
        <w:ind w:right="211"/>
        <w:rPr>
          <w:sz w:val="24"/>
        </w:rPr>
      </w:pPr>
      <w:r>
        <w:rPr>
          <w:sz w:val="24"/>
        </w:rPr>
        <w:t xml:space="preserve">Responsibilities included </w:t>
      </w:r>
      <w:r w:rsidR="003147C8">
        <w:rPr>
          <w:sz w:val="24"/>
        </w:rPr>
        <w:t>preparing and delivering weekly sermons</w:t>
      </w:r>
      <w:r w:rsidR="00687DC6">
        <w:rPr>
          <w:sz w:val="24"/>
        </w:rPr>
        <w:t>,</w:t>
      </w:r>
      <w:r w:rsidR="003147C8">
        <w:rPr>
          <w:sz w:val="24"/>
        </w:rPr>
        <w:t xml:space="preserve"> teaching classes on Sunday mornings and Wednesday evenings</w:t>
      </w:r>
      <w:r w:rsidR="00687DC6">
        <w:rPr>
          <w:sz w:val="24"/>
        </w:rPr>
        <w:t>,</w:t>
      </w:r>
      <w:r w:rsidR="003147C8">
        <w:rPr>
          <w:sz w:val="24"/>
        </w:rPr>
        <w:t xml:space="preserve"> managing and overseeing the yearly budget and expenses of the church</w:t>
      </w:r>
      <w:r w:rsidR="00687DC6">
        <w:rPr>
          <w:sz w:val="24"/>
        </w:rPr>
        <w:t>,</w:t>
      </w:r>
      <w:r w:rsidR="003147C8">
        <w:rPr>
          <w:sz w:val="24"/>
        </w:rPr>
        <w:t xml:space="preserve"> managing a small staff</w:t>
      </w:r>
      <w:r w:rsidR="00687DC6">
        <w:rPr>
          <w:sz w:val="24"/>
        </w:rPr>
        <w:t>,</w:t>
      </w:r>
      <w:r w:rsidR="003147C8">
        <w:rPr>
          <w:sz w:val="24"/>
        </w:rPr>
        <w:t xml:space="preserve"> laying out vision for the future of the church</w:t>
      </w:r>
      <w:r w:rsidR="00687DC6">
        <w:rPr>
          <w:sz w:val="24"/>
        </w:rPr>
        <w:t>,</w:t>
      </w:r>
      <w:r w:rsidR="003147C8">
        <w:rPr>
          <w:sz w:val="24"/>
        </w:rPr>
        <w:t xml:space="preserve"> discipling several men and fostering a discipleship culture</w:t>
      </w:r>
      <w:r w:rsidR="00687DC6">
        <w:rPr>
          <w:sz w:val="24"/>
        </w:rPr>
        <w:t>,</w:t>
      </w:r>
      <w:r w:rsidR="003147C8">
        <w:rPr>
          <w:sz w:val="24"/>
        </w:rPr>
        <w:t xml:space="preserve"> in 2020 I learned all the ins and outs of how to stream live services through social media due to a global pandemic</w:t>
      </w:r>
      <w:r w:rsidR="00687DC6">
        <w:rPr>
          <w:sz w:val="24"/>
        </w:rPr>
        <w:t>,</w:t>
      </w:r>
      <w:r w:rsidR="003147C8">
        <w:rPr>
          <w:sz w:val="24"/>
        </w:rPr>
        <w:t xml:space="preserve"> among many other duties and responsibilities.</w:t>
      </w:r>
      <w:r w:rsidR="001F4925">
        <w:rPr>
          <w:sz w:val="24"/>
        </w:rPr>
        <w:t xml:space="preserve"> I also serve on administrative counsel for the Western Baptist Association. </w:t>
      </w:r>
    </w:p>
    <w:p w14:paraId="0659A401" w14:textId="77777777" w:rsidR="00687DC6" w:rsidRPr="00687DC6" w:rsidRDefault="00687DC6" w:rsidP="00687DC6">
      <w:pPr>
        <w:pStyle w:val="ListParagraph"/>
        <w:tabs>
          <w:tab w:val="left" w:pos="822"/>
          <w:tab w:val="left" w:pos="823"/>
        </w:tabs>
        <w:spacing w:before="1"/>
        <w:ind w:right="211" w:firstLine="0"/>
        <w:rPr>
          <w:sz w:val="16"/>
          <w:szCs w:val="16"/>
        </w:rPr>
      </w:pPr>
    </w:p>
    <w:p w14:paraId="32CCBE64" w14:textId="77777777" w:rsidR="001F4925" w:rsidRDefault="001F4925" w:rsidP="00687DC6">
      <w:pPr>
        <w:pStyle w:val="Heading3"/>
        <w:spacing w:before="1"/>
      </w:pPr>
    </w:p>
    <w:p w14:paraId="6096EAD6" w14:textId="77777777" w:rsidR="001F4925" w:rsidRDefault="001F4925" w:rsidP="00687DC6">
      <w:pPr>
        <w:pStyle w:val="Heading3"/>
        <w:spacing w:before="1"/>
      </w:pPr>
    </w:p>
    <w:p w14:paraId="790FB892" w14:textId="73B0CC34" w:rsidR="00687DC6" w:rsidRDefault="00687DC6" w:rsidP="00687DC6">
      <w:pPr>
        <w:pStyle w:val="Heading3"/>
        <w:spacing w:before="1"/>
      </w:pPr>
      <w:r>
        <w:lastRenderedPageBreak/>
        <w:t>Associate Pastor</w:t>
      </w:r>
    </w:p>
    <w:p w14:paraId="6B28A349" w14:textId="77777777" w:rsidR="00687DC6" w:rsidRDefault="00687DC6" w:rsidP="00687DC6">
      <w:pPr>
        <w:pStyle w:val="ListParagraph"/>
        <w:numPr>
          <w:ilvl w:val="0"/>
          <w:numId w:val="1"/>
        </w:numPr>
        <w:tabs>
          <w:tab w:val="left" w:pos="822"/>
          <w:tab w:val="left" w:pos="823"/>
        </w:tabs>
        <w:ind w:right="140"/>
        <w:rPr>
          <w:sz w:val="24"/>
        </w:rPr>
      </w:pPr>
      <w:r>
        <w:rPr>
          <w:sz w:val="24"/>
        </w:rPr>
        <w:t>Crossroads Church of Dunwoody | Dunwoody, GA | From 2014 to 2016</w:t>
      </w:r>
    </w:p>
    <w:p w14:paraId="110D173E" w14:textId="77777777" w:rsidR="00687DC6" w:rsidRDefault="00687DC6" w:rsidP="00687DC6">
      <w:pPr>
        <w:pStyle w:val="ListParagraph"/>
        <w:numPr>
          <w:ilvl w:val="0"/>
          <w:numId w:val="1"/>
        </w:numPr>
        <w:tabs>
          <w:tab w:val="left" w:pos="822"/>
          <w:tab w:val="left" w:pos="823"/>
        </w:tabs>
        <w:ind w:right="140"/>
        <w:rPr>
          <w:sz w:val="24"/>
        </w:rPr>
      </w:pPr>
      <w:r>
        <w:rPr>
          <w:sz w:val="24"/>
        </w:rPr>
        <w:t>Responsibilities included member care (including but not limited to hospital visits, shut in care, connecting with new members and visitors), teaching Sunday Growth Group, leading men's discipleship group, preaching as needed, overseeing summer intern program, and working closely with senior pastor and elders to develop a consistent outreach strategy for faith</w:t>
      </w:r>
      <w:r>
        <w:rPr>
          <w:spacing w:val="-4"/>
          <w:sz w:val="24"/>
        </w:rPr>
        <w:t xml:space="preserve"> </w:t>
      </w:r>
      <w:r>
        <w:rPr>
          <w:sz w:val="24"/>
        </w:rPr>
        <w:t>family.</w:t>
      </w:r>
    </w:p>
    <w:p w14:paraId="3E415268" w14:textId="77777777" w:rsidR="00687DC6" w:rsidRDefault="00687DC6" w:rsidP="00687DC6">
      <w:pPr>
        <w:pStyle w:val="BodyText"/>
        <w:spacing w:before="182" w:line="275" w:lineRule="exact"/>
      </w:pPr>
      <w:r>
        <w:t>Local Outreach included but not limited to:</w:t>
      </w:r>
    </w:p>
    <w:p w14:paraId="6B03320D" w14:textId="77777777" w:rsidR="00687DC6" w:rsidRDefault="00687DC6" w:rsidP="00687DC6">
      <w:pPr>
        <w:pStyle w:val="ListParagraph"/>
        <w:numPr>
          <w:ilvl w:val="1"/>
          <w:numId w:val="1"/>
        </w:numPr>
        <w:tabs>
          <w:tab w:val="left" w:pos="963"/>
        </w:tabs>
        <w:spacing w:line="275" w:lineRule="exact"/>
        <w:ind w:hanging="141"/>
        <w:rPr>
          <w:sz w:val="24"/>
        </w:rPr>
      </w:pPr>
      <w:r>
        <w:rPr>
          <w:sz w:val="24"/>
        </w:rPr>
        <w:t>Led Backyard Vacation Bible School in various</w:t>
      </w:r>
      <w:r>
        <w:rPr>
          <w:spacing w:val="-5"/>
          <w:sz w:val="24"/>
        </w:rPr>
        <w:t xml:space="preserve"> </w:t>
      </w:r>
      <w:r>
        <w:rPr>
          <w:sz w:val="24"/>
        </w:rPr>
        <w:t>neighborhoods.</w:t>
      </w:r>
    </w:p>
    <w:p w14:paraId="74A4077E" w14:textId="77777777" w:rsidR="00687DC6" w:rsidRDefault="00687DC6" w:rsidP="00687DC6">
      <w:pPr>
        <w:pStyle w:val="ListParagraph"/>
        <w:numPr>
          <w:ilvl w:val="1"/>
          <w:numId w:val="1"/>
        </w:numPr>
        <w:tabs>
          <w:tab w:val="left" w:pos="963"/>
        </w:tabs>
        <w:spacing w:before="5" w:line="237" w:lineRule="auto"/>
        <w:ind w:left="822" w:right="309" w:firstLine="0"/>
        <w:rPr>
          <w:sz w:val="24"/>
        </w:rPr>
      </w:pPr>
      <w:r>
        <w:rPr>
          <w:sz w:val="24"/>
        </w:rPr>
        <w:t>Organized short-term mission groups from around the southeast who stayed on our campus and participated in missions to our</w:t>
      </w:r>
      <w:r>
        <w:rPr>
          <w:spacing w:val="-3"/>
          <w:sz w:val="24"/>
        </w:rPr>
        <w:t xml:space="preserve"> </w:t>
      </w:r>
      <w:r>
        <w:rPr>
          <w:sz w:val="24"/>
        </w:rPr>
        <w:t>community.</w:t>
      </w:r>
    </w:p>
    <w:p w14:paraId="53C066D5" w14:textId="77777777" w:rsidR="00687DC6" w:rsidRDefault="00687DC6" w:rsidP="00687DC6">
      <w:pPr>
        <w:pStyle w:val="ListParagraph"/>
        <w:numPr>
          <w:ilvl w:val="1"/>
          <w:numId w:val="1"/>
        </w:numPr>
        <w:tabs>
          <w:tab w:val="left" w:pos="963"/>
        </w:tabs>
        <w:spacing w:before="5" w:line="237" w:lineRule="auto"/>
        <w:ind w:left="822" w:right="309" w:firstLine="0"/>
        <w:rPr>
          <w:sz w:val="24"/>
        </w:rPr>
      </w:pPr>
      <w:r>
        <w:rPr>
          <w:sz w:val="24"/>
        </w:rPr>
        <w:t>Preached several sermons.</w:t>
      </w:r>
    </w:p>
    <w:p w14:paraId="57A284D9" w14:textId="0BBD6672" w:rsidR="00C93761" w:rsidRDefault="00FB5709" w:rsidP="00002398">
      <w:pPr>
        <w:pStyle w:val="Heading3"/>
        <w:spacing w:before="184"/>
        <w:ind w:left="0" w:firstLine="462"/>
      </w:pPr>
      <w:r>
        <w:t>H</w:t>
      </w:r>
      <w:r>
        <w:t>eadmaster</w:t>
      </w:r>
    </w:p>
    <w:p w14:paraId="3BDD607A" w14:textId="77777777" w:rsidR="00477EE6" w:rsidRDefault="00FB5709">
      <w:pPr>
        <w:pStyle w:val="ListParagraph"/>
        <w:numPr>
          <w:ilvl w:val="0"/>
          <w:numId w:val="1"/>
        </w:numPr>
        <w:tabs>
          <w:tab w:val="left" w:pos="822"/>
          <w:tab w:val="left" w:pos="823"/>
        </w:tabs>
        <w:spacing w:before="1"/>
        <w:ind w:right="211"/>
        <w:rPr>
          <w:sz w:val="24"/>
        </w:rPr>
      </w:pPr>
      <w:r>
        <w:rPr>
          <w:sz w:val="24"/>
        </w:rPr>
        <w:t>Crossroads Christian Academy (CCA) | Dunwoody, GA | From 2014 to 2016</w:t>
      </w:r>
    </w:p>
    <w:p w14:paraId="1A7700BA" w14:textId="77777777" w:rsidR="00477EE6" w:rsidRDefault="00FB5709" w:rsidP="00477EE6">
      <w:pPr>
        <w:pStyle w:val="ListParagraph"/>
        <w:numPr>
          <w:ilvl w:val="0"/>
          <w:numId w:val="1"/>
        </w:numPr>
        <w:tabs>
          <w:tab w:val="left" w:pos="822"/>
          <w:tab w:val="left" w:pos="823"/>
        </w:tabs>
        <w:spacing w:before="1"/>
        <w:ind w:right="211"/>
        <w:rPr>
          <w:sz w:val="24"/>
        </w:rPr>
      </w:pPr>
      <w:r>
        <w:rPr>
          <w:sz w:val="24"/>
        </w:rPr>
        <w:t>Responsibilities included cultivating relationships with approximately 100 families connected to Crossroads. I was responsible for organizing and lea</w:t>
      </w:r>
      <w:r>
        <w:rPr>
          <w:sz w:val="24"/>
        </w:rPr>
        <w:t>ding weekly chapel services, working with elementary chair to ensure high-level academia, helped advise and implement major curriculum change during summer of 2016, worked closely with preschool director to ensure quality care, advised preschool director i</w:t>
      </w:r>
      <w:r>
        <w:rPr>
          <w:sz w:val="24"/>
        </w:rPr>
        <w:t>n scheduling and quarterly fundraising activities, hired all teachers for preschool and K - 12</w:t>
      </w:r>
      <w:r>
        <w:rPr>
          <w:spacing w:val="-4"/>
          <w:sz w:val="24"/>
        </w:rPr>
        <w:t xml:space="preserve"> </w:t>
      </w:r>
      <w:r>
        <w:rPr>
          <w:sz w:val="24"/>
        </w:rPr>
        <w:t>academ</w:t>
      </w:r>
      <w:r>
        <w:rPr>
          <w:sz w:val="24"/>
        </w:rPr>
        <w:t>y</w:t>
      </w:r>
      <w:r>
        <w:rPr>
          <w:sz w:val="24"/>
        </w:rPr>
        <w:t>.</w:t>
      </w:r>
    </w:p>
    <w:p w14:paraId="5C95D504" w14:textId="556EE5E9" w:rsidR="00477EE6" w:rsidRPr="00477EE6" w:rsidRDefault="00477EE6" w:rsidP="00477EE6">
      <w:pPr>
        <w:pStyle w:val="ListParagraph"/>
        <w:numPr>
          <w:ilvl w:val="0"/>
          <w:numId w:val="1"/>
        </w:numPr>
        <w:tabs>
          <w:tab w:val="left" w:pos="822"/>
          <w:tab w:val="left" w:pos="823"/>
        </w:tabs>
        <w:spacing w:before="1"/>
        <w:ind w:right="211"/>
        <w:rPr>
          <w:sz w:val="24"/>
        </w:rPr>
      </w:pPr>
      <w:r>
        <w:t>Serving as CCA Headmaster has further prepared me for the pastorate by:</w:t>
      </w:r>
    </w:p>
    <w:p w14:paraId="7B19CF6B" w14:textId="77777777" w:rsidR="00477EE6" w:rsidRDefault="00477EE6" w:rsidP="00477EE6">
      <w:pPr>
        <w:pStyle w:val="ListParagraph"/>
        <w:numPr>
          <w:ilvl w:val="1"/>
          <w:numId w:val="1"/>
        </w:numPr>
        <w:tabs>
          <w:tab w:val="left" w:pos="963"/>
        </w:tabs>
        <w:spacing w:before="3" w:line="275" w:lineRule="exact"/>
        <w:ind w:hanging="141"/>
        <w:rPr>
          <w:sz w:val="24"/>
        </w:rPr>
      </w:pPr>
      <w:r>
        <w:rPr>
          <w:sz w:val="24"/>
        </w:rPr>
        <w:t>Cultivating relationships with</w:t>
      </w:r>
      <w:r>
        <w:rPr>
          <w:spacing w:val="-1"/>
          <w:sz w:val="24"/>
        </w:rPr>
        <w:t xml:space="preserve"> </w:t>
      </w:r>
      <w:r>
        <w:rPr>
          <w:sz w:val="24"/>
        </w:rPr>
        <w:t>families.</w:t>
      </w:r>
    </w:p>
    <w:p w14:paraId="28373B53" w14:textId="77777777" w:rsidR="00477EE6" w:rsidRDefault="00477EE6" w:rsidP="00477EE6">
      <w:pPr>
        <w:pStyle w:val="ListParagraph"/>
        <w:numPr>
          <w:ilvl w:val="1"/>
          <w:numId w:val="1"/>
        </w:numPr>
        <w:tabs>
          <w:tab w:val="left" w:pos="963"/>
        </w:tabs>
        <w:spacing w:line="275" w:lineRule="exact"/>
        <w:ind w:hanging="141"/>
        <w:rPr>
          <w:sz w:val="24"/>
        </w:rPr>
      </w:pPr>
      <w:r>
        <w:rPr>
          <w:sz w:val="24"/>
        </w:rPr>
        <w:t>Fact-finding and providing solutions to potential</w:t>
      </w:r>
      <w:r>
        <w:rPr>
          <w:spacing w:val="-2"/>
          <w:sz w:val="24"/>
        </w:rPr>
        <w:t xml:space="preserve"> </w:t>
      </w:r>
      <w:r>
        <w:rPr>
          <w:sz w:val="24"/>
        </w:rPr>
        <w:t>problems.</w:t>
      </w:r>
    </w:p>
    <w:p w14:paraId="69EBB7F1" w14:textId="77777777" w:rsidR="00477EE6" w:rsidRDefault="00477EE6" w:rsidP="00477EE6">
      <w:pPr>
        <w:pStyle w:val="ListParagraph"/>
        <w:numPr>
          <w:ilvl w:val="1"/>
          <w:numId w:val="1"/>
        </w:numPr>
        <w:tabs>
          <w:tab w:val="left" w:pos="963"/>
        </w:tabs>
        <w:spacing w:before="2" w:line="275" w:lineRule="exact"/>
        <w:ind w:hanging="141"/>
        <w:rPr>
          <w:sz w:val="24"/>
        </w:rPr>
      </w:pPr>
      <w:r>
        <w:rPr>
          <w:sz w:val="24"/>
        </w:rPr>
        <w:t>Providing vision to secure long-term organizational</w:t>
      </w:r>
      <w:r>
        <w:rPr>
          <w:spacing w:val="-4"/>
          <w:sz w:val="24"/>
        </w:rPr>
        <w:t xml:space="preserve"> </w:t>
      </w:r>
      <w:r>
        <w:rPr>
          <w:sz w:val="24"/>
        </w:rPr>
        <w:t>success.</w:t>
      </w:r>
    </w:p>
    <w:p w14:paraId="12FC7BC2" w14:textId="62639451" w:rsidR="00477EE6" w:rsidRDefault="00477EE6" w:rsidP="00477EE6">
      <w:pPr>
        <w:pStyle w:val="ListParagraph"/>
        <w:numPr>
          <w:ilvl w:val="1"/>
          <w:numId w:val="1"/>
        </w:numPr>
        <w:tabs>
          <w:tab w:val="left" w:pos="963"/>
        </w:tabs>
        <w:spacing w:line="275" w:lineRule="exact"/>
        <w:ind w:hanging="141"/>
        <w:rPr>
          <w:sz w:val="24"/>
        </w:rPr>
      </w:pPr>
      <w:r>
        <w:rPr>
          <w:sz w:val="24"/>
        </w:rPr>
        <w:t>Worked with the board of directors in preparing and maintaining a</w:t>
      </w:r>
      <w:r>
        <w:rPr>
          <w:spacing w:val="-9"/>
          <w:sz w:val="24"/>
        </w:rPr>
        <w:t xml:space="preserve"> </w:t>
      </w:r>
      <w:r>
        <w:rPr>
          <w:sz w:val="24"/>
        </w:rPr>
        <w:t>budget.</w:t>
      </w:r>
    </w:p>
    <w:p w14:paraId="213DE2D6" w14:textId="1E1312CB" w:rsidR="00477EE6" w:rsidRDefault="00477EE6" w:rsidP="00477EE6">
      <w:pPr>
        <w:pStyle w:val="ListParagraph"/>
        <w:numPr>
          <w:ilvl w:val="1"/>
          <w:numId w:val="1"/>
        </w:numPr>
        <w:tabs>
          <w:tab w:val="left" w:pos="963"/>
        </w:tabs>
        <w:spacing w:line="275" w:lineRule="exact"/>
        <w:ind w:hanging="141"/>
        <w:rPr>
          <w:sz w:val="24"/>
        </w:rPr>
      </w:pPr>
      <w:r>
        <w:rPr>
          <w:sz w:val="24"/>
        </w:rPr>
        <w:t>Supervised a staff of over 20 people.</w:t>
      </w:r>
    </w:p>
    <w:p w14:paraId="7B2487D5" w14:textId="77777777" w:rsidR="00477EE6" w:rsidRDefault="00477EE6" w:rsidP="00477EE6">
      <w:pPr>
        <w:pStyle w:val="ListParagraph"/>
        <w:numPr>
          <w:ilvl w:val="1"/>
          <w:numId w:val="1"/>
        </w:numPr>
        <w:tabs>
          <w:tab w:val="left" w:pos="963"/>
        </w:tabs>
        <w:spacing w:before="3"/>
        <w:ind w:hanging="141"/>
        <w:rPr>
          <w:sz w:val="24"/>
        </w:rPr>
      </w:pPr>
      <w:r>
        <w:rPr>
          <w:sz w:val="24"/>
        </w:rPr>
        <w:t>Scheduled and executed weekly staff meetings with key</w:t>
      </w:r>
      <w:r>
        <w:rPr>
          <w:spacing w:val="-5"/>
          <w:sz w:val="24"/>
        </w:rPr>
        <w:t xml:space="preserve"> </w:t>
      </w:r>
      <w:r>
        <w:rPr>
          <w:sz w:val="24"/>
        </w:rPr>
        <w:t>personnel.</w:t>
      </w:r>
    </w:p>
    <w:p w14:paraId="437BE5B9" w14:textId="77777777" w:rsidR="00477EE6" w:rsidRDefault="00477EE6" w:rsidP="00477EE6">
      <w:pPr>
        <w:pStyle w:val="BodyText"/>
        <w:ind w:left="0"/>
      </w:pPr>
    </w:p>
    <w:p w14:paraId="3D9A157D" w14:textId="77777777" w:rsidR="00477EE6" w:rsidRDefault="00477EE6" w:rsidP="00477EE6">
      <w:pPr>
        <w:pStyle w:val="Heading3"/>
        <w:spacing w:before="1"/>
      </w:pPr>
      <w:r>
        <w:t>Student Pastor</w:t>
      </w:r>
    </w:p>
    <w:p w14:paraId="2EA9D255" w14:textId="77777777" w:rsidR="005C039A" w:rsidRDefault="00477EE6" w:rsidP="005C039A">
      <w:pPr>
        <w:pStyle w:val="ListParagraph"/>
        <w:numPr>
          <w:ilvl w:val="0"/>
          <w:numId w:val="1"/>
        </w:numPr>
        <w:tabs>
          <w:tab w:val="left" w:pos="822"/>
          <w:tab w:val="left" w:pos="823"/>
        </w:tabs>
        <w:spacing w:line="292" w:lineRule="exact"/>
        <w:ind w:hanging="361"/>
        <w:rPr>
          <w:sz w:val="24"/>
        </w:rPr>
      </w:pPr>
      <w:r>
        <w:rPr>
          <w:sz w:val="24"/>
        </w:rPr>
        <w:t>Second Baptist Church | Griffin, GA | From 2008 to</w:t>
      </w:r>
      <w:r>
        <w:rPr>
          <w:spacing w:val="-5"/>
          <w:sz w:val="24"/>
        </w:rPr>
        <w:t xml:space="preserve"> </w:t>
      </w:r>
      <w:r>
        <w:rPr>
          <w:sz w:val="24"/>
        </w:rPr>
        <w:t>2014</w:t>
      </w:r>
    </w:p>
    <w:p w14:paraId="70628455" w14:textId="50141D03" w:rsidR="00477EE6" w:rsidRPr="005C039A" w:rsidRDefault="00477EE6" w:rsidP="005C039A">
      <w:pPr>
        <w:pStyle w:val="ListParagraph"/>
        <w:numPr>
          <w:ilvl w:val="0"/>
          <w:numId w:val="1"/>
        </w:numPr>
        <w:tabs>
          <w:tab w:val="left" w:pos="822"/>
          <w:tab w:val="left" w:pos="823"/>
        </w:tabs>
        <w:spacing w:line="292" w:lineRule="exact"/>
        <w:ind w:hanging="361"/>
        <w:rPr>
          <w:sz w:val="24"/>
        </w:rPr>
      </w:pPr>
      <w:r>
        <w:t>Responsibilities included planning and implementing all aspects of weekly worship service for students, preaching during weekly worship service for students, working closely with parents to help provide spiritual direction for students, leadership and direction of all student volunteers, planning monthly and special events for students, discipling a group of young men for 5 years, worked within a tight budget.</w:t>
      </w:r>
    </w:p>
    <w:p w14:paraId="0E7BAAF1" w14:textId="77777777" w:rsidR="00477EE6" w:rsidRDefault="00477EE6" w:rsidP="00477EE6">
      <w:pPr>
        <w:pStyle w:val="BodyText"/>
        <w:spacing w:before="2"/>
        <w:ind w:left="0"/>
      </w:pPr>
    </w:p>
    <w:p w14:paraId="39598EFB" w14:textId="77777777" w:rsidR="00477EE6" w:rsidRDefault="00477EE6" w:rsidP="00477EE6">
      <w:pPr>
        <w:pStyle w:val="Heading3"/>
      </w:pPr>
      <w:r>
        <w:t>College Pastor - East Campus</w:t>
      </w:r>
    </w:p>
    <w:p w14:paraId="18F2BF9F" w14:textId="77777777" w:rsidR="005C039A" w:rsidRDefault="00477EE6" w:rsidP="00477EE6">
      <w:pPr>
        <w:pStyle w:val="ListParagraph"/>
        <w:numPr>
          <w:ilvl w:val="0"/>
          <w:numId w:val="1"/>
        </w:numPr>
        <w:tabs>
          <w:tab w:val="left" w:pos="822"/>
          <w:tab w:val="left" w:pos="823"/>
        </w:tabs>
        <w:spacing w:before="1"/>
        <w:ind w:right="424"/>
        <w:rPr>
          <w:sz w:val="24"/>
        </w:rPr>
      </w:pPr>
      <w:r>
        <w:rPr>
          <w:sz w:val="24"/>
        </w:rPr>
        <w:t>Highview Baptist Church | Louisville, KY | From 2006 to 2008</w:t>
      </w:r>
    </w:p>
    <w:p w14:paraId="3BCF0C33" w14:textId="70FC4512" w:rsidR="00477EE6" w:rsidRDefault="00477EE6" w:rsidP="00477EE6">
      <w:pPr>
        <w:pStyle w:val="ListParagraph"/>
        <w:numPr>
          <w:ilvl w:val="0"/>
          <w:numId w:val="1"/>
        </w:numPr>
        <w:tabs>
          <w:tab w:val="left" w:pos="822"/>
          <w:tab w:val="left" w:pos="823"/>
        </w:tabs>
        <w:spacing w:before="1"/>
        <w:ind w:right="424"/>
        <w:rPr>
          <w:sz w:val="24"/>
        </w:rPr>
      </w:pPr>
      <w:r>
        <w:rPr>
          <w:sz w:val="24"/>
        </w:rPr>
        <w:t>Responsibilities included teaching weekly Bible studies, planning and implementing special events/activities, and outreach to college campuses in the area.</w:t>
      </w:r>
    </w:p>
    <w:p w14:paraId="1113D247" w14:textId="77777777" w:rsidR="00477EE6" w:rsidRDefault="00477EE6" w:rsidP="00477EE6">
      <w:pPr>
        <w:pStyle w:val="BodyText"/>
        <w:ind w:left="0"/>
      </w:pPr>
    </w:p>
    <w:p w14:paraId="4076A7CA" w14:textId="3E3B6AC6" w:rsidR="00477EE6" w:rsidRDefault="00477EE6" w:rsidP="00477EE6">
      <w:pPr>
        <w:pStyle w:val="Heading1"/>
      </w:pPr>
      <w:r>
        <w:t>Secular Experience</w:t>
      </w:r>
    </w:p>
    <w:p w14:paraId="14D30352" w14:textId="77777777" w:rsidR="00002398" w:rsidRDefault="00002398" w:rsidP="00002398">
      <w:pPr>
        <w:pStyle w:val="Heading3"/>
        <w:spacing w:before="184"/>
      </w:pPr>
      <w:r>
        <w:t>Warehouse Manager</w:t>
      </w:r>
    </w:p>
    <w:p w14:paraId="7E3321E6" w14:textId="77777777" w:rsidR="00002398" w:rsidRPr="00002398" w:rsidRDefault="00002398" w:rsidP="00002398">
      <w:pPr>
        <w:pStyle w:val="ListParagraph"/>
        <w:numPr>
          <w:ilvl w:val="0"/>
          <w:numId w:val="1"/>
        </w:numPr>
        <w:tabs>
          <w:tab w:val="left" w:pos="822"/>
          <w:tab w:val="left" w:pos="823"/>
        </w:tabs>
        <w:spacing w:line="292" w:lineRule="exact"/>
        <w:ind w:hanging="361"/>
        <w:rPr>
          <w:sz w:val="24"/>
          <w:szCs w:val="24"/>
        </w:rPr>
      </w:pPr>
      <w:r w:rsidRPr="00002398">
        <w:rPr>
          <w:sz w:val="24"/>
          <w:szCs w:val="24"/>
        </w:rPr>
        <w:t>Sonny's Ice, Inc. | Griffin, GA | From 2016 to</w:t>
      </w:r>
      <w:r w:rsidRPr="00002398">
        <w:rPr>
          <w:spacing w:val="-4"/>
          <w:sz w:val="24"/>
          <w:szCs w:val="24"/>
        </w:rPr>
        <w:t xml:space="preserve"> </w:t>
      </w:r>
      <w:r w:rsidRPr="00002398">
        <w:rPr>
          <w:sz w:val="24"/>
          <w:szCs w:val="24"/>
        </w:rPr>
        <w:t>2017</w:t>
      </w:r>
    </w:p>
    <w:p w14:paraId="0AA86ED7" w14:textId="7000A5C9" w:rsidR="00002398" w:rsidRPr="00002398" w:rsidRDefault="00002398" w:rsidP="00002398">
      <w:pPr>
        <w:pStyle w:val="ListParagraph"/>
        <w:numPr>
          <w:ilvl w:val="0"/>
          <w:numId w:val="1"/>
        </w:numPr>
        <w:tabs>
          <w:tab w:val="left" w:pos="822"/>
          <w:tab w:val="left" w:pos="823"/>
        </w:tabs>
        <w:spacing w:line="292" w:lineRule="exact"/>
        <w:ind w:hanging="361"/>
        <w:rPr>
          <w:sz w:val="24"/>
          <w:szCs w:val="24"/>
        </w:rPr>
      </w:pPr>
      <w:r w:rsidRPr="00002398">
        <w:rPr>
          <w:sz w:val="24"/>
          <w:szCs w:val="24"/>
        </w:rPr>
        <w:t>Responsibilities include</w:t>
      </w:r>
      <w:r w:rsidR="00687DC6">
        <w:rPr>
          <w:sz w:val="24"/>
          <w:szCs w:val="24"/>
        </w:rPr>
        <w:t>d</w:t>
      </w:r>
      <w:r w:rsidRPr="00002398">
        <w:rPr>
          <w:sz w:val="24"/>
          <w:szCs w:val="24"/>
        </w:rPr>
        <w:t xml:space="preserve"> supervision of all warehouse activities, inventory control, </w:t>
      </w:r>
      <w:r w:rsidRPr="00002398">
        <w:rPr>
          <w:sz w:val="24"/>
          <w:szCs w:val="24"/>
        </w:rPr>
        <w:lastRenderedPageBreak/>
        <w:t>working closely with co-worker to ensure complete customer satisfaction, working closely with business owner to maintain positive cash flow, cleaning and maintenance of ice houses in the field.</w:t>
      </w:r>
    </w:p>
    <w:p w14:paraId="06E350B6" w14:textId="37F565BF" w:rsidR="00477EE6" w:rsidRDefault="00477EE6" w:rsidP="00477EE6">
      <w:pPr>
        <w:pStyle w:val="Heading3"/>
        <w:spacing w:before="71"/>
      </w:pPr>
      <w:r>
        <w:t>Part-time Supervisor</w:t>
      </w:r>
    </w:p>
    <w:p w14:paraId="46FE8FC8" w14:textId="77777777" w:rsidR="005C039A" w:rsidRDefault="00477EE6" w:rsidP="005C039A">
      <w:pPr>
        <w:pStyle w:val="ListParagraph"/>
        <w:numPr>
          <w:ilvl w:val="0"/>
          <w:numId w:val="1"/>
        </w:numPr>
        <w:tabs>
          <w:tab w:val="left" w:pos="822"/>
          <w:tab w:val="left" w:pos="823"/>
        </w:tabs>
        <w:spacing w:before="1" w:line="292" w:lineRule="exact"/>
        <w:ind w:hanging="361"/>
        <w:rPr>
          <w:sz w:val="24"/>
        </w:rPr>
      </w:pPr>
      <w:r>
        <w:rPr>
          <w:sz w:val="24"/>
        </w:rPr>
        <w:t>United Parcel Service (UPS) | Louisville, KY | From 2006 to</w:t>
      </w:r>
      <w:r>
        <w:rPr>
          <w:spacing w:val="-7"/>
          <w:sz w:val="24"/>
        </w:rPr>
        <w:t xml:space="preserve"> </w:t>
      </w:r>
      <w:r>
        <w:rPr>
          <w:sz w:val="24"/>
        </w:rPr>
        <w:t>2008</w:t>
      </w:r>
    </w:p>
    <w:p w14:paraId="5495C1F5" w14:textId="7CE3B75E" w:rsidR="00477EE6" w:rsidRPr="005C039A" w:rsidRDefault="00477EE6" w:rsidP="005C039A">
      <w:pPr>
        <w:pStyle w:val="ListParagraph"/>
        <w:numPr>
          <w:ilvl w:val="0"/>
          <w:numId w:val="1"/>
        </w:numPr>
        <w:tabs>
          <w:tab w:val="left" w:pos="822"/>
          <w:tab w:val="left" w:pos="823"/>
        </w:tabs>
        <w:spacing w:before="1" w:line="292" w:lineRule="exact"/>
        <w:ind w:hanging="361"/>
        <w:rPr>
          <w:sz w:val="24"/>
        </w:rPr>
      </w:pPr>
      <w:r>
        <w:t>Started as hourly employee in the unload before moving to loader within 30 days. Shift managers said I had the best work ethic of any previous employee. Promoted to management within 6 months and eventually to Corporate Health and Safety part time supervisor. Responsibilities included conducting yearly material safety data training for all employees of facility (preload and drivers) and working closely with high-level management to ensure passing results on OSHA audits.</w:t>
      </w:r>
    </w:p>
    <w:p w14:paraId="103EA59B" w14:textId="77777777" w:rsidR="00477EE6" w:rsidRDefault="00477EE6" w:rsidP="00477EE6">
      <w:pPr>
        <w:pStyle w:val="BodyText"/>
        <w:spacing w:before="2"/>
        <w:ind w:left="0"/>
      </w:pPr>
    </w:p>
    <w:p w14:paraId="4E63D75E" w14:textId="77777777" w:rsidR="00477EE6" w:rsidRDefault="00477EE6" w:rsidP="00477EE6">
      <w:pPr>
        <w:pStyle w:val="Heading3"/>
      </w:pPr>
      <w:r>
        <w:t>Accounting Manager</w:t>
      </w:r>
    </w:p>
    <w:p w14:paraId="28FDE1E5" w14:textId="77777777" w:rsidR="00477EE6" w:rsidRDefault="00477EE6" w:rsidP="00477EE6">
      <w:pPr>
        <w:pStyle w:val="ListParagraph"/>
        <w:numPr>
          <w:ilvl w:val="0"/>
          <w:numId w:val="1"/>
        </w:numPr>
        <w:tabs>
          <w:tab w:val="left" w:pos="822"/>
          <w:tab w:val="left" w:pos="823"/>
        </w:tabs>
        <w:ind w:right="369"/>
        <w:rPr>
          <w:sz w:val="24"/>
        </w:rPr>
      </w:pPr>
      <w:r>
        <w:rPr>
          <w:sz w:val="24"/>
        </w:rPr>
        <w:t>W.T. Standard and Associates, Inc. | Woodstock, GA | From 2001 to 2004</w:t>
      </w:r>
    </w:p>
    <w:p w14:paraId="674A037E" w14:textId="560C17E7" w:rsidR="00477EE6" w:rsidRDefault="00477EE6" w:rsidP="00477EE6">
      <w:pPr>
        <w:pStyle w:val="ListParagraph"/>
        <w:numPr>
          <w:ilvl w:val="0"/>
          <w:numId w:val="1"/>
        </w:numPr>
        <w:tabs>
          <w:tab w:val="left" w:pos="822"/>
          <w:tab w:val="left" w:pos="823"/>
        </w:tabs>
        <w:ind w:right="369"/>
        <w:rPr>
          <w:sz w:val="24"/>
        </w:rPr>
      </w:pPr>
      <w:r>
        <w:rPr>
          <w:sz w:val="24"/>
        </w:rPr>
        <w:t>Responsibilities included processing weekly payroll, working with QuickBooks for invoices and monthly statements, and calling customers to collect past due monies.</w:t>
      </w:r>
    </w:p>
    <w:p w14:paraId="1D74EA84" w14:textId="77777777" w:rsidR="00477EE6" w:rsidRDefault="00477EE6" w:rsidP="00477EE6">
      <w:pPr>
        <w:pStyle w:val="BodyText"/>
        <w:spacing w:before="10"/>
        <w:ind w:left="0"/>
        <w:rPr>
          <w:sz w:val="23"/>
        </w:rPr>
      </w:pPr>
    </w:p>
    <w:p w14:paraId="29559974" w14:textId="77777777" w:rsidR="00477EE6" w:rsidRDefault="00477EE6" w:rsidP="00477EE6">
      <w:pPr>
        <w:pStyle w:val="Heading3"/>
      </w:pPr>
      <w:r>
        <w:t>Department Supervisor</w:t>
      </w:r>
    </w:p>
    <w:p w14:paraId="0DF07EA5" w14:textId="77777777" w:rsidR="00477EE6" w:rsidRDefault="00477EE6" w:rsidP="00477EE6">
      <w:pPr>
        <w:pStyle w:val="ListParagraph"/>
        <w:numPr>
          <w:ilvl w:val="0"/>
          <w:numId w:val="1"/>
        </w:numPr>
        <w:tabs>
          <w:tab w:val="left" w:pos="822"/>
          <w:tab w:val="left" w:pos="823"/>
        </w:tabs>
        <w:spacing w:line="292" w:lineRule="exact"/>
        <w:ind w:hanging="361"/>
        <w:rPr>
          <w:sz w:val="24"/>
        </w:rPr>
      </w:pPr>
      <w:r>
        <w:rPr>
          <w:sz w:val="24"/>
        </w:rPr>
        <w:t>Home Depot | Rome, GA | From 1996 to</w:t>
      </w:r>
      <w:r>
        <w:rPr>
          <w:spacing w:val="-6"/>
          <w:sz w:val="24"/>
        </w:rPr>
        <w:t xml:space="preserve"> </w:t>
      </w:r>
      <w:r>
        <w:rPr>
          <w:sz w:val="24"/>
        </w:rPr>
        <w:t>2001</w:t>
      </w:r>
    </w:p>
    <w:p w14:paraId="3D7EF159" w14:textId="07ACDEEA" w:rsidR="00477EE6" w:rsidRPr="00477EE6" w:rsidRDefault="00477EE6" w:rsidP="00477EE6">
      <w:pPr>
        <w:pStyle w:val="ListParagraph"/>
        <w:numPr>
          <w:ilvl w:val="0"/>
          <w:numId w:val="1"/>
        </w:numPr>
        <w:tabs>
          <w:tab w:val="left" w:pos="822"/>
          <w:tab w:val="left" w:pos="823"/>
        </w:tabs>
        <w:spacing w:line="292" w:lineRule="exact"/>
        <w:ind w:hanging="361"/>
        <w:rPr>
          <w:sz w:val="24"/>
        </w:rPr>
      </w:pPr>
      <w:r>
        <w:t>Started as a lot employee helping customers load vehicles, gathering carts, cleaning restrooms, and cleaning break room. After 90 days of employment I was promoted to the paint department. From there I worked my way up through several different departments where I eventually became the flooring department manager. While employed at The Home Depot, I was transferred to Denver, Colorado. While in Denver I assisted in opening 2 new stores in 13 months. At the end of 13 months I was transferred back to Rome.</w:t>
      </w:r>
    </w:p>
    <w:p w14:paraId="49FDCA95" w14:textId="33A468DD" w:rsidR="00477EE6" w:rsidRDefault="00477EE6" w:rsidP="00477EE6">
      <w:pPr>
        <w:pStyle w:val="BodyText"/>
        <w:spacing w:before="136"/>
        <w:ind w:right="347"/>
      </w:pPr>
      <w:r>
        <w:t>Experiences and responsibilities were different at each level of employment. As the flooring department ma</w:t>
      </w:r>
      <w:bookmarkStart w:id="0" w:name="_GoBack"/>
      <w:bookmarkEnd w:id="0"/>
      <w:r>
        <w:t>nager the duties were vast. These included but were not limited to scheduling of employees, maintaining proper inventory levels, preparing for audits, assisting customers, communicating with installers, and auditing installer’s work.</w:t>
      </w:r>
    </w:p>
    <w:p w14:paraId="17DF2171" w14:textId="6612AB83" w:rsidR="003147C8" w:rsidRDefault="003147C8" w:rsidP="003147C8">
      <w:pPr>
        <w:tabs>
          <w:tab w:val="left" w:pos="822"/>
          <w:tab w:val="left" w:pos="823"/>
        </w:tabs>
        <w:spacing w:line="292" w:lineRule="exact"/>
        <w:rPr>
          <w:sz w:val="24"/>
        </w:rPr>
      </w:pPr>
    </w:p>
    <w:p w14:paraId="74A157D2" w14:textId="3A7DD930" w:rsidR="003147C8" w:rsidRDefault="003147C8" w:rsidP="003147C8">
      <w:pPr>
        <w:pStyle w:val="Heading1"/>
      </w:pPr>
      <w:r>
        <w:t>References</w:t>
      </w:r>
    </w:p>
    <w:p w14:paraId="0901D57E" w14:textId="77777777" w:rsidR="00687DC6" w:rsidRPr="00687DC6" w:rsidRDefault="00687DC6" w:rsidP="003147C8">
      <w:pPr>
        <w:pStyle w:val="Heading1"/>
        <w:rPr>
          <w:sz w:val="20"/>
          <w:szCs w:val="20"/>
        </w:rPr>
      </w:pPr>
    </w:p>
    <w:p w14:paraId="636F6ABF" w14:textId="2667E817" w:rsidR="00002398" w:rsidRPr="00687DC6" w:rsidRDefault="00002398" w:rsidP="00002398">
      <w:pPr>
        <w:pStyle w:val="Heading1"/>
        <w:ind w:left="540"/>
        <w:rPr>
          <w:b/>
          <w:bCs/>
          <w:sz w:val="24"/>
          <w:szCs w:val="24"/>
        </w:rPr>
      </w:pPr>
      <w:r w:rsidRPr="00687DC6">
        <w:rPr>
          <w:b/>
          <w:bCs/>
          <w:sz w:val="24"/>
          <w:szCs w:val="24"/>
        </w:rPr>
        <w:t>Dr. Chuck Chambers</w:t>
      </w:r>
      <w:r w:rsidRPr="00687DC6">
        <w:rPr>
          <w:sz w:val="24"/>
          <w:szCs w:val="24"/>
        </w:rPr>
        <w:tab/>
      </w:r>
      <w:r w:rsidRPr="00687DC6">
        <w:rPr>
          <w:sz w:val="24"/>
          <w:szCs w:val="24"/>
        </w:rPr>
        <w:tab/>
      </w:r>
      <w:r w:rsidRPr="00687DC6">
        <w:rPr>
          <w:sz w:val="24"/>
          <w:szCs w:val="24"/>
        </w:rPr>
        <w:tab/>
      </w:r>
      <w:r w:rsidR="00687DC6">
        <w:rPr>
          <w:sz w:val="24"/>
          <w:szCs w:val="24"/>
        </w:rPr>
        <w:tab/>
      </w:r>
      <w:r w:rsidRPr="00687DC6">
        <w:rPr>
          <w:b/>
          <w:bCs/>
          <w:sz w:val="24"/>
          <w:szCs w:val="24"/>
        </w:rPr>
        <w:t>James Duncan</w:t>
      </w:r>
    </w:p>
    <w:p w14:paraId="5328F51B" w14:textId="5F700FB1" w:rsidR="00002398" w:rsidRPr="00687DC6" w:rsidRDefault="00002398" w:rsidP="00002398">
      <w:pPr>
        <w:pStyle w:val="Heading1"/>
        <w:ind w:left="540"/>
        <w:rPr>
          <w:sz w:val="24"/>
          <w:szCs w:val="24"/>
        </w:rPr>
      </w:pPr>
      <w:r w:rsidRPr="00687DC6">
        <w:rPr>
          <w:sz w:val="24"/>
          <w:szCs w:val="24"/>
        </w:rPr>
        <w:t>Senior Pastor - WBC</w:t>
      </w:r>
      <w:r w:rsidRPr="00687DC6">
        <w:rPr>
          <w:sz w:val="24"/>
          <w:szCs w:val="24"/>
        </w:rPr>
        <w:tab/>
      </w:r>
      <w:r w:rsidRPr="00687DC6">
        <w:rPr>
          <w:sz w:val="24"/>
          <w:szCs w:val="24"/>
        </w:rPr>
        <w:tab/>
      </w:r>
      <w:r w:rsidRPr="00687DC6">
        <w:rPr>
          <w:sz w:val="24"/>
          <w:szCs w:val="24"/>
        </w:rPr>
        <w:tab/>
      </w:r>
      <w:r w:rsidRPr="00687DC6">
        <w:rPr>
          <w:sz w:val="24"/>
          <w:szCs w:val="24"/>
        </w:rPr>
        <w:tab/>
        <w:t>Lifelong friend</w:t>
      </w:r>
    </w:p>
    <w:p w14:paraId="71F13DAA" w14:textId="1CF7E5AA" w:rsidR="00002398" w:rsidRPr="00687DC6" w:rsidRDefault="00002398" w:rsidP="00002398">
      <w:pPr>
        <w:pStyle w:val="Heading1"/>
        <w:ind w:left="540"/>
        <w:rPr>
          <w:sz w:val="24"/>
          <w:szCs w:val="24"/>
        </w:rPr>
      </w:pPr>
      <w:r w:rsidRPr="00687DC6">
        <w:rPr>
          <w:sz w:val="24"/>
          <w:szCs w:val="24"/>
        </w:rPr>
        <w:t>115 Hampton Road</w:t>
      </w:r>
      <w:r w:rsidRPr="00687DC6">
        <w:rPr>
          <w:sz w:val="24"/>
          <w:szCs w:val="24"/>
        </w:rPr>
        <w:tab/>
      </w:r>
      <w:r w:rsidRPr="00687DC6">
        <w:rPr>
          <w:sz w:val="24"/>
          <w:szCs w:val="24"/>
        </w:rPr>
        <w:tab/>
      </w:r>
      <w:r w:rsidRPr="00687DC6">
        <w:rPr>
          <w:sz w:val="24"/>
          <w:szCs w:val="24"/>
        </w:rPr>
        <w:tab/>
      </w:r>
      <w:r w:rsidRPr="00687DC6">
        <w:rPr>
          <w:sz w:val="24"/>
          <w:szCs w:val="24"/>
        </w:rPr>
        <w:tab/>
      </w:r>
      <w:r w:rsidR="001F4925">
        <w:rPr>
          <w:sz w:val="24"/>
          <w:szCs w:val="24"/>
        </w:rPr>
        <w:t>112 Cherokee Cir</w:t>
      </w:r>
    </w:p>
    <w:p w14:paraId="2D1BED54" w14:textId="37E56E3C" w:rsidR="00002398" w:rsidRPr="00687DC6" w:rsidRDefault="00002398" w:rsidP="00002398">
      <w:pPr>
        <w:pStyle w:val="Heading1"/>
        <w:ind w:left="540"/>
        <w:rPr>
          <w:sz w:val="24"/>
          <w:szCs w:val="24"/>
        </w:rPr>
      </w:pPr>
      <w:r w:rsidRPr="00687DC6">
        <w:rPr>
          <w:sz w:val="24"/>
          <w:szCs w:val="24"/>
        </w:rPr>
        <w:t>Fayetteville, Ga 30215</w:t>
      </w:r>
      <w:r w:rsidRPr="00687DC6">
        <w:rPr>
          <w:sz w:val="24"/>
          <w:szCs w:val="24"/>
        </w:rPr>
        <w:tab/>
      </w:r>
      <w:r w:rsidRPr="00687DC6">
        <w:rPr>
          <w:sz w:val="24"/>
          <w:szCs w:val="24"/>
        </w:rPr>
        <w:tab/>
      </w:r>
      <w:r w:rsidRPr="00687DC6">
        <w:rPr>
          <w:sz w:val="24"/>
          <w:szCs w:val="24"/>
        </w:rPr>
        <w:tab/>
      </w:r>
      <w:r w:rsidRPr="00687DC6">
        <w:rPr>
          <w:sz w:val="24"/>
          <w:szCs w:val="24"/>
        </w:rPr>
        <w:tab/>
        <w:t>Cedartown, Ga</w:t>
      </w:r>
      <w:r w:rsidR="001F4925">
        <w:rPr>
          <w:sz w:val="24"/>
          <w:szCs w:val="24"/>
        </w:rPr>
        <w:t xml:space="preserve"> 30125</w:t>
      </w:r>
    </w:p>
    <w:p w14:paraId="6A33CFCD" w14:textId="115A11FF" w:rsidR="00002398" w:rsidRPr="00687DC6" w:rsidRDefault="00002398" w:rsidP="00002398">
      <w:pPr>
        <w:pStyle w:val="Heading1"/>
        <w:ind w:left="540"/>
        <w:rPr>
          <w:sz w:val="24"/>
          <w:szCs w:val="24"/>
        </w:rPr>
      </w:pPr>
      <w:r w:rsidRPr="00687DC6">
        <w:rPr>
          <w:sz w:val="24"/>
          <w:szCs w:val="24"/>
        </w:rPr>
        <w:t xml:space="preserve">770-596-5654 </w:t>
      </w:r>
      <w:r w:rsidRPr="00687DC6">
        <w:rPr>
          <w:sz w:val="24"/>
          <w:szCs w:val="24"/>
        </w:rPr>
        <w:tab/>
      </w:r>
      <w:r w:rsidRPr="00687DC6">
        <w:rPr>
          <w:sz w:val="24"/>
          <w:szCs w:val="24"/>
        </w:rPr>
        <w:tab/>
      </w:r>
      <w:r w:rsidRPr="00687DC6">
        <w:rPr>
          <w:sz w:val="24"/>
          <w:szCs w:val="24"/>
        </w:rPr>
        <w:tab/>
      </w:r>
      <w:r w:rsidRPr="00687DC6">
        <w:rPr>
          <w:sz w:val="24"/>
          <w:szCs w:val="24"/>
        </w:rPr>
        <w:tab/>
      </w:r>
      <w:r w:rsidRPr="00687DC6">
        <w:rPr>
          <w:sz w:val="24"/>
          <w:szCs w:val="24"/>
        </w:rPr>
        <w:tab/>
        <w:t>678-861-9221</w:t>
      </w:r>
    </w:p>
    <w:p w14:paraId="47710D99" w14:textId="572375A1" w:rsidR="00002398" w:rsidRPr="00687DC6" w:rsidRDefault="00002398" w:rsidP="00002398">
      <w:pPr>
        <w:pStyle w:val="Heading1"/>
        <w:ind w:left="540"/>
        <w:rPr>
          <w:sz w:val="24"/>
          <w:szCs w:val="24"/>
        </w:rPr>
      </w:pPr>
    </w:p>
    <w:p w14:paraId="06649388" w14:textId="64D3691A" w:rsidR="00002398" w:rsidRPr="00687DC6" w:rsidRDefault="00002398" w:rsidP="00687DC6">
      <w:pPr>
        <w:pStyle w:val="Heading1"/>
        <w:ind w:left="540"/>
        <w:rPr>
          <w:b/>
          <w:bCs/>
          <w:sz w:val="24"/>
          <w:szCs w:val="24"/>
        </w:rPr>
      </w:pPr>
      <w:r w:rsidRPr="00687DC6">
        <w:rPr>
          <w:b/>
          <w:bCs/>
          <w:sz w:val="24"/>
          <w:szCs w:val="24"/>
        </w:rPr>
        <w:t>Chuck Scoggins</w:t>
      </w:r>
    </w:p>
    <w:p w14:paraId="1D73FC44" w14:textId="52711A7F" w:rsidR="00002398" w:rsidRPr="00687DC6" w:rsidRDefault="00002398" w:rsidP="00687DC6">
      <w:pPr>
        <w:pStyle w:val="Heading1"/>
        <w:ind w:left="540"/>
        <w:rPr>
          <w:sz w:val="24"/>
          <w:szCs w:val="24"/>
        </w:rPr>
      </w:pPr>
      <w:r w:rsidRPr="00687DC6">
        <w:rPr>
          <w:sz w:val="24"/>
          <w:szCs w:val="24"/>
        </w:rPr>
        <w:t>Founder 374 Designs</w:t>
      </w:r>
    </w:p>
    <w:p w14:paraId="23B23522" w14:textId="2DF37B7D" w:rsidR="00002398" w:rsidRPr="00687DC6" w:rsidRDefault="00002398" w:rsidP="00687DC6">
      <w:pPr>
        <w:pStyle w:val="Heading1"/>
        <w:ind w:left="540"/>
        <w:rPr>
          <w:sz w:val="24"/>
          <w:szCs w:val="24"/>
        </w:rPr>
      </w:pPr>
      <w:r w:rsidRPr="00687DC6">
        <w:rPr>
          <w:sz w:val="24"/>
          <w:szCs w:val="24"/>
        </w:rPr>
        <w:t>1626 Fig Branch Rd</w:t>
      </w:r>
    </w:p>
    <w:p w14:paraId="70D53CC1" w14:textId="6AC0EE0F" w:rsidR="00002398" w:rsidRPr="00687DC6" w:rsidRDefault="00002398" w:rsidP="00687DC6">
      <w:pPr>
        <w:pStyle w:val="Heading1"/>
        <w:ind w:left="540"/>
        <w:rPr>
          <w:sz w:val="24"/>
          <w:szCs w:val="24"/>
        </w:rPr>
      </w:pPr>
      <w:r w:rsidRPr="00687DC6">
        <w:rPr>
          <w:sz w:val="24"/>
          <w:szCs w:val="24"/>
        </w:rPr>
        <w:t>Clover, SC 29710</w:t>
      </w:r>
    </w:p>
    <w:p w14:paraId="117885EC" w14:textId="2145109D" w:rsidR="00002398" w:rsidRPr="00687DC6" w:rsidRDefault="00002398" w:rsidP="00FB5709">
      <w:pPr>
        <w:pStyle w:val="Heading1"/>
        <w:ind w:left="540"/>
        <w:rPr>
          <w:sz w:val="24"/>
          <w:szCs w:val="24"/>
        </w:rPr>
      </w:pPr>
      <w:r w:rsidRPr="00687DC6">
        <w:rPr>
          <w:sz w:val="24"/>
          <w:szCs w:val="24"/>
        </w:rPr>
        <w:t>636-578-5569</w:t>
      </w:r>
    </w:p>
    <w:sectPr w:rsidR="00002398" w:rsidRPr="00687DC6" w:rsidSect="001F4925">
      <w:pgSz w:w="12240" w:h="15840"/>
      <w:pgMar w:top="902" w:right="1680" w:bottom="538"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26AFE"/>
    <w:multiLevelType w:val="hybridMultilevel"/>
    <w:tmpl w:val="C77A1C20"/>
    <w:lvl w:ilvl="0" w:tplc="41EC45B6">
      <w:numFmt w:val="bullet"/>
      <w:lvlText w:val=""/>
      <w:lvlJc w:val="left"/>
      <w:pPr>
        <w:ind w:left="822" w:hanging="360"/>
      </w:pPr>
      <w:rPr>
        <w:rFonts w:ascii="Symbol" w:eastAsia="Symbol" w:hAnsi="Symbol" w:cs="Symbol" w:hint="default"/>
        <w:w w:val="100"/>
        <w:sz w:val="24"/>
        <w:szCs w:val="24"/>
      </w:rPr>
    </w:lvl>
    <w:lvl w:ilvl="1" w:tplc="B8F88660">
      <w:numFmt w:val="bullet"/>
      <w:lvlText w:val="-"/>
      <w:lvlJc w:val="left"/>
      <w:pPr>
        <w:ind w:left="962" w:hanging="140"/>
      </w:pPr>
      <w:rPr>
        <w:rFonts w:ascii="Times New Roman" w:eastAsia="Times New Roman" w:hAnsi="Times New Roman" w:cs="Times New Roman" w:hint="default"/>
        <w:spacing w:val="-1"/>
        <w:w w:val="100"/>
        <w:sz w:val="24"/>
        <w:szCs w:val="24"/>
      </w:rPr>
    </w:lvl>
    <w:lvl w:ilvl="2" w:tplc="9F9A8690">
      <w:numFmt w:val="bullet"/>
      <w:lvlText w:val="•"/>
      <w:lvlJc w:val="left"/>
      <w:pPr>
        <w:ind w:left="1837" w:hanging="140"/>
      </w:pPr>
      <w:rPr>
        <w:rFonts w:hint="default"/>
      </w:rPr>
    </w:lvl>
    <w:lvl w:ilvl="3" w:tplc="B6D0BF2E">
      <w:numFmt w:val="bullet"/>
      <w:lvlText w:val="•"/>
      <w:lvlJc w:val="left"/>
      <w:pPr>
        <w:ind w:left="2715" w:hanging="140"/>
      </w:pPr>
      <w:rPr>
        <w:rFonts w:hint="default"/>
      </w:rPr>
    </w:lvl>
    <w:lvl w:ilvl="4" w:tplc="CD2A45FC">
      <w:numFmt w:val="bullet"/>
      <w:lvlText w:val="•"/>
      <w:lvlJc w:val="left"/>
      <w:pPr>
        <w:ind w:left="3593" w:hanging="140"/>
      </w:pPr>
      <w:rPr>
        <w:rFonts w:hint="default"/>
      </w:rPr>
    </w:lvl>
    <w:lvl w:ilvl="5" w:tplc="5F329D00">
      <w:numFmt w:val="bullet"/>
      <w:lvlText w:val="•"/>
      <w:lvlJc w:val="left"/>
      <w:pPr>
        <w:ind w:left="4471" w:hanging="140"/>
      </w:pPr>
      <w:rPr>
        <w:rFonts w:hint="default"/>
      </w:rPr>
    </w:lvl>
    <w:lvl w:ilvl="6" w:tplc="B07AC6BE">
      <w:numFmt w:val="bullet"/>
      <w:lvlText w:val="•"/>
      <w:lvlJc w:val="left"/>
      <w:pPr>
        <w:ind w:left="5348" w:hanging="140"/>
      </w:pPr>
      <w:rPr>
        <w:rFonts w:hint="default"/>
      </w:rPr>
    </w:lvl>
    <w:lvl w:ilvl="7" w:tplc="1868942E">
      <w:numFmt w:val="bullet"/>
      <w:lvlText w:val="•"/>
      <w:lvlJc w:val="left"/>
      <w:pPr>
        <w:ind w:left="6226" w:hanging="140"/>
      </w:pPr>
      <w:rPr>
        <w:rFonts w:hint="default"/>
      </w:rPr>
    </w:lvl>
    <w:lvl w:ilvl="8" w:tplc="4B5EEAB8">
      <w:numFmt w:val="bullet"/>
      <w:lvlText w:val="•"/>
      <w:lvlJc w:val="left"/>
      <w:pPr>
        <w:ind w:left="7104"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1"/>
    <w:rsid w:val="00002398"/>
    <w:rsid w:val="00033EEE"/>
    <w:rsid w:val="001F4925"/>
    <w:rsid w:val="003147C8"/>
    <w:rsid w:val="00477EE6"/>
    <w:rsid w:val="005C039A"/>
    <w:rsid w:val="00687DC6"/>
    <w:rsid w:val="006D7B07"/>
    <w:rsid w:val="00B66F1E"/>
    <w:rsid w:val="00C93761"/>
    <w:rsid w:val="00D65A18"/>
    <w:rsid w:val="00FB57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6E25"/>
  <w15:docId w15:val="{A350CCF6-FA0A-0747-AE59-C58B611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sz w:val="36"/>
      <w:szCs w:val="36"/>
    </w:rPr>
  </w:style>
  <w:style w:type="paragraph" w:styleId="Heading2">
    <w:name w:val="heading 2"/>
    <w:basedOn w:val="Normal"/>
    <w:uiPriority w:val="9"/>
    <w:unhideWhenUsed/>
    <w:qFormat/>
    <w:pPr>
      <w:ind w:left="552"/>
      <w:outlineLvl w:val="1"/>
    </w:pPr>
    <w:rPr>
      <w:b/>
      <w:bCs/>
      <w:sz w:val="28"/>
      <w:szCs w:val="28"/>
    </w:rPr>
  </w:style>
  <w:style w:type="paragraph" w:styleId="Heading3">
    <w:name w:val="heading 3"/>
    <w:basedOn w:val="Normal"/>
    <w:uiPriority w:val="9"/>
    <w:unhideWhenUsed/>
    <w:qFormat/>
    <w:pPr>
      <w:ind w:left="462"/>
      <w:outlineLvl w:val="2"/>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4"/>
      <w:szCs w:val="24"/>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7EE6"/>
    <w:rPr>
      <w:color w:val="0000FF" w:themeColor="hyperlink"/>
      <w:u w:val="single"/>
    </w:rPr>
  </w:style>
  <w:style w:type="character" w:styleId="UnresolvedMention">
    <w:name w:val="Unresolved Mention"/>
    <w:basedOn w:val="DefaultParagraphFont"/>
    <w:uiPriority w:val="99"/>
    <w:semiHidden/>
    <w:unhideWhenUsed/>
    <w:rsid w:val="0047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ddsla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dd@toddslad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Slade</cp:lastModifiedBy>
  <cp:revision>3</cp:revision>
  <cp:lastPrinted>2020-12-15T16:59:00Z</cp:lastPrinted>
  <dcterms:created xsi:type="dcterms:W3CDTF">2020-12-15T16:59:00Z</dcterms:created>
  <dcterms:modified xsi:type="dcterms:W3CDTF">2020-12-15T17:02:00Z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2020-12-14T00:00:00Z</vt:filetime>
  </property>
</Properties>
</file>